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36" w:rsidRPr="001427ED" w:rsidRDefault="008D6F36" w:rsidP="008D6F36">
      <w:pPr>
        <w:pStyle w:val="a3"/>
        <w:spacing w:after="60"/>
        <w:ind w:firstLine="570"/>
        <w:jc w:val="center"/>
        <w:rPr>
          <w:b/>
          <w:bCs/>
          <w:lang w:val="uk-UA"/>
        </w:rPr>
      </w:pPr>
      <w:r w:rsidRPr="004D7207">
        <w:rPr>
          <w:lang w:eastAsia="uk-UA"/>
        </w:rPr>
        <w:tab/>
      </w:r>
      <w:bookmarkStart w:id="0" w:name="_GoBack"/>
      <w:r w:rsidRPr="00222E54">
        <w:rPr>
          <w:b/>
          <w:bCs/>
          <w:lang w:val="uk-UA"/>
        </w:rPr>
        <w:t>Пр</w:t>
      </w:r>
      <w:r w:rsidRPr="001427ED">
        <w:rPr>
          <w:b/>
          <w:bCs/>
          <w:lang w:val="uk-UA"/>
        </w:rPr>
        <w:t>о використання</w:t>
      </w:r>
      <w:r>
        <w:rPr>
          <w:lang w:val="uk-UA" w:eastAsia="uk-UA"/>
        </w:rPr>
        <w:t xml:space="preserve"> </w:t>
      </w:r>
      <w:proofErr w:type="spellStart"/>
      <w:r w:rsidRPr="001427ED">
        <w:rPr>
          <w:b/>
          <w:bCs/>
          <w:lang w:val="ru-RU"/>
        </w:rPr>
        <w:t>програмних</w:t>
      </w:r>
      <w:proofErr w:type="spellEnd"/>
      <w:r w:rsidRPr="001427ED">
        <w:rPr>
          <w:b/>
          <w:bCs/>
          <w:lang w:val="ru-RU"/>
        </w:rPr>
        <w:t xml:space="preserve"> </w:t>
      </w:r>
      <w:proofErr w:type="spellStart"/>
      <w:r w:rsidRPr="001427ED">
        <w:rPr>
          <w:b/>
          <w:bCs/>
          <w:lang w:val="ru-RU"/>
        </w:rPr>
        <w:t>реєстраторів</w:t>
      </w:r>
      <w:proofErr w:type="spellEnd"/>
      <w:r w:rsidRPr="001427ED">
        <w:rPr>
          <w:b/>
          <w:bCs/>
          <w:lang w:val="ru-RU"/>
        </w:rPr>
        <w:t xml:space="preserve"> </w:t>
      </w:r>
      <w:proofErr w:type="spellStart"/>
      <w:r w:rsidRPr="001427ED">
        <w:rPr>
          <w:b/>
          <w:bCs/>
          <w:lang w:val="ru-RU"/>
        </w:rPr>
        <w:t>розрахункових</w:t>
      </w:r>
      <w:proofErr w:type="spellEnd"/>
      <w:r w:rsidRPr="001427ED">
        <w:rPr>
          <w:b/>
          <w:bCs/>
          <w:lang w:val="ru-RU"/>
        </w:rPr>
        <w:t xml:space="preserve"> </w:t>
      </w:r>
      <w:proofErr w:type="spellStart"/>
      <w:r w:rsidRPr="001427ED">
        <w:rPr>
          <w:b/>
          <w:bCs/>
          <w:lang w:val="ru-RU"/>
        </w:rPr>
        <w:t>операцій</w:t>
      </w:r>
      <w:proofErr w:type="spellEnd"/>
      <w:r w:rsidRPr="001427ED"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платниками податків Чернігівської області</w:t>
      </w:r>
    </w:p>
    <w:bookmarkEnd w:id="0"/>
    <w:p w:rsidR="008D6F36" w:rsidRPr="001427ED" w:rsidRDefault="008D6F36" w:rsidP="008D6F36">
      <w:pPr>
        <w:pStyle w:val="a3"/>
        <w:ind w:firstLine="573"/>
        <w:jc w:val="both"/>
        <w:rPr>
          <w:lang w:val="ru-RU" w:eastAsia="uk-UA"/>
        </w:rPr>
      </w:pPr>
      <w:r w:rsidRPr="001427ED">
        <w:rPr>
          <w:lang w:val="uk-UA" w:eastAsia="uk-UA"/>
        </w:rPr>
        <w:t xml:space="preserve">За січень-серпень  2021 року загальна кількість зареєстрованих програмних  реєстраторів розрахункових операцій становить 424 одиниці (по 36 юридичній особі, по 388 </w:t>
      </w:r>
      <w:r w:rsidRPr="001427ED">
        <w:rPr>
          <w:lang w:val="uk-UA"/>
        </w:rPr>
        <w:t>фізичних особах–підприємцях</w:t>
      </w:r>
      <w:r w:rsidRPr="001427ED">
        <w:rPr>
          <w:lang w:val="uk-UA" w:eastAsia="uk-UA"/>
        </w:rPr>
        <w:t xml:space="preserve">), програмні  реєстратори розрахункових операцій застосовують 374 платники податків (25 юридичних осіб, 349 </w:t>
      </w:r>
      <w:r w:rsidRPr="001427ED">
        <w:rPr>
          <w:lang w:val="uk-UA"/>
        </w:rPr>
        <w:t>фізичних осіб–підприємців</w:t>
      </w:r>
      <w:r w:rsidRPr="001427ED">
        <w:rPr>
          <w:lang w:val="uk-UA" w:eastAsia="uk-UA"/>
        </w:rPr>
        <w:t xml:space="preserve">). </w:t>
      </w:r>
      <w:r w:rsidRPr="001427ED">
        <w:rPr>
          <w:lang w:val="ru-RU"/>
        </w:rPr>
        <w:t xml:space="preserve">У </w:t>
      </w:r>
      <w:proofErr w:type="spellStart"/>
      <w:r w:rsidRPr="001427ED">
        <w:rPr>
          <w:lang w:val="ru-RU"/>
        </w:rPr>
        <w:t>серпні</w:t>
      </w:r>
      <w:proofErr w:type="spellEnd"/>
      <w:r w:rsidRPr="001427ED">
        <w:rPr>
          <w:lang w:val="ru-RU"/>
        </w:rPr>
        <w:t xml:space="preserve"> 2021 </w:t>
      </w:r>
      <w:proofErr w:type="spellStart"/>
      <w:r w:rsidRPr="001427ED">
        <w:rPr>
          <w:lang w:val="ru-RU"/>
        </w:rPr>
        <w:t>використовувати</w:t>
      </w:r>
      <w:proofErr w:type="spellEnd"/>
      <w:r w:rsidRPr="001427ED">
        <w:rPr>
          <w:lang w:val="ru-RU"/>
        </w:rPr>
        <w:t xml:space="preserve"> ПРРО </w:t>
      </w:r>
      <w:proofErr w:type="spellStart"/>
      <w:r w:rsidRPr="001427ED">
        <w:rPr>
          <w:lang w:val="ru-RU"/>
        </w:rPr>
        <w:t>виявили</w:t>
      </w:r>
      <w:proofErr w:type="spellEnd"/>
      <w:r w:rsidRPr="001427ED">
        <w:rPr>
          <w:lang w:val="ru-RU"/>
        </w:rPr>
        <w:t xml:space="preserve"> </w:t>
      </w:r>
      <w:proofErr w:type="spellStart"/>
      <w:r w:rsidRPr="001427ED">
        <w:rPr>
          <w:lang w:val="ru-RU"/>
        </w:rPr>
        <w:t>бажання</w:t>
      </w:r>
      <w:proofErr w:type="spellEnd"/>
      <w:r w:rsidRPr="001427ED">
        <w:rPr>
          <w:lang w:val="ru-RU"/>
        </w:rPr>
        <w:t xml:space="preserve"> 40 </w:t>
      </w:r>
      <w:proofErr w:type="spellStart"/>
      <w:r w:rsidRPr="001427ED">
        <w:rPr>
          <w:lang w:val="ru-RU"/>
        </w:rPr>
        <w:t>платники</w:t>
      </w:r>
      <w:proofErr w:type="spellEnd"/>
      <w:r w:rsidRPr="001427ED">
        <w:rPr>
          <w:lang w:val="ru-RU"/>
        </w:rPr>
        <w:t xml:space="preserve"> </w:t>
      </w:r>
      <w:proofErr w:type="spellStart"/>
      <w:r w:rsidRPr="001427ED">
        <w:rPr>
          <w:lang w:val="ru-RU"/>
        </w:rPr>
        <w:t>податків</w:t>
      </w:r>
      <w:proofErr w:type="spellEnd"/>
      <w:r w:rsidRPr="001427ED">
        <w:rPr>
          <w:lang w:val="ru-RU"/>
        </w:rPr>
        <w:t xml:space="preserve">, </w:t>
      </w:r>
      <w:proofErr w:type="spellStart"/>
      <w:r w:rsidRPr="001427ED">
        <w:rPr>
          <w:lang w:val="ru-RU"/>
        </w:rPr>
        <w:t>зареєстровано</w:t>
      </w:r>
      <w:proofErr w:type="spellEnd"/>
      <w:r w:rsidRPr="001427ED">
        <w:rPr>
          <w:lang w:val="ru-RU"/>
        </w:rPr>
        <w:t xml:space="preserve"> </w:t>
      </w:r>
      <w:proofErr w:type="gramStart"/>
      <w:r w:rsidRPr="001427ED">
        <w:rPr>
          <w:lang w:val="ru-RU"/>
        </w:rPr>
        <w:t xml:space="preserve">46  </w:t>
      </w:r>
      <w:proofErr w:type="spellStart"/>
      <w:r w:rsidRPr="001427ED">
        <w:rPr>
          <w:lang w:val="ru-RU" w:eastAsia="uk-UA"/>
        </w:rPr>
        <w:t>програмних</w:t>
      </w:r>
      <w:proofErr w:type="spellEnd"/>
      <w:proofErr w:type="gramEnd"/>
      <w:r w:rsidRPr="001427ED">
        <w:rPr>
          <w:lang w:val="ru-RU" w:eastAsia="uk-UA"/>
        </w:rPr>
        <w:t xml:space="preserve">  </w:t>
      </w:r>
      <w:proofErr w:type="spellStart"/>
      <w:r w:rsidRPr="001427ED">
        <w:rPr>
          <w:lang w:val="ru-RU" w:eastAsia="uk-UA"/>
        </w:rPr>
        <w:t>реєстраторів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розрахункових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операцій</w:t>
      </w:r>
      <w:proofErr w:type="spellEnd"/>
      <w:r w:rsidRPr="001427ED">
        <w:rPr>
          <w:lang w:val="ru-RU" w:eastAsia="uk-UA"/>
        </w:rPr>
        <w:t>.</w:t>
      </w:r>
    </w:p>
    <w:p w:rsidR="008D6F36" w:rsidRPr="001427ED" w:rsidRDefault="008D6F36" w:rsidP="008D6F36">
      <w:pPr>
        <w:pStyle w:val="a3"/>
        <w:ind w:firstLine="573"/>
        <w:jc w:val="both"/>
        <w:rPr>
          <w:lang w:val="ru-RU" w:eastAsia="uk-UA"/>
        </w:rPr>
      </w:pPr>
      <w:r w:rsidRPr="001427ED">
        <w:rPr>
          <w:lang w:val="ru-RU" w:eastAsia="uk-UA"/>
        </w:rPr>
        <w:t xml:space="preserve">З 01.08.2020 – з </w:t>
      </w:r>
      <w:proofErr w:type="spellStart"/>
      <w:r w:rsidRPr="001427ED">
        <w:rPr>
          <w:lang w:val="ru-RU" w:eastAsia="uk-UA"/>
        </w:rPr>
        <w:t>дати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набрання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чинності</w:t>
      </w:r>
      <w:proofErr w:type="spellEnd"/>
      <w:r w:rsidRPr="001427ED">
        <w:rPr>
          <w:lang w:val="ru-RU" w:eastAsia="uk-UA"/>
        </w:rPr>
        <w:t xml:space="preserve"> Закону </w:t>
      </w:r>
      <w:proofErr w:type="spellStart"/>
      <w:r w:rsidRPr="001427ED">
        <w:rPr>
          <w:lang w:val="ru-RU" w:eastAsia="uk-UA"/>
        </w:rPr>
        <w:t>України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від</w:t>
      </w:r>
      <w:proofErr w:type="spellEnd"/>
      <w:r w:rsidRPr="001427ED">
        <w:rPr>
          <w:lang w:val="ru-RU" w:eastAsia="uk-UA"/>
        </w:rPr>
        <w:t xml:space="preserve"> 20 </w:t>
      </w:r>
      <w:proofErr w:type="spellStart"/>
      <w:r w:rsidRPr="001427ED">
        <w:rPr>
          <w:lang w:val="ru-RU" w:eastAsia="uk-UA"/>
        </w:rPr>
        <w:t>вересня</w:t>
      </w:r>
      <w:proofErr w:type="spellEnd"/>
      <w:r w:rsidRPr="001427ED">
        <w:rPr>
          <w:lang w:val="ru-RU" w:eastAsia="uk-UA"/>
        </w:rPr>
        <w:t xml:space="preserve"> 2019 №128-ІХ «Про </w:t>
      </w:r>
      <w:proofErr w:type="spellStart"/>
      <w:r w:rsidRPr="001427ED">
        <w:rPr>
          <w:lang w:val="ru-RU" w:eastAsia="uk-UA"/>
        </w:rPr>
        <w:t>внесення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змін</w:t>
      </w:r>
      <w:proofErr w:type="spellEnd"/>
      <w:r w:rsidRPr="001427ED">
        <w:rPr>
          <w:lang w:val="ru-RU" w:eastAsia="uk-UA"/>
        </w:rPr>
        <w:t xml:space="preserve"> до Закону </w:t>
      </w:r>
      <w:proofErr w:type="spellStart"/>
      <w:r w:rsidRPr="001427ED">
        <w:rPr>
          <w:lang w:val="ru-RU" w:eastAsia="uk-UA"/>
        </w:rPr>
        <w:t>України</w:t>
      </w:r>
      <w:proofErr w:type="spellEnd"/>
      <w:r w:rsidRPr="001427ED">
        <w:rPr>
          <w:lang w:val="ru-RU" w:eastAsia="uk-UA"/>
        </w:rPr>
        <w:t xml:space="preserve"> «Про </w:t>
      </w:r>
      <w:proofErr w:type="spellStart"/>
      <w:r w:rsidRPr="001427ED">
        <w:rPr>
          <w:lang w:val="ru-RU" w:eastAsia="uk-UA"/>
        </w:rPr>
        <w:t>застосування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реєстраторів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розрахункових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операцій</w:t>
      </w:r>
      <w:proofErr w:type="spellEnd"/>
      <w:r w:rsidRPr="001427ED">
        <w:rPr>
          <w:lang w:val="ru-RU" w:eastAsia="uk-UA"/>
        </w:rPr>
        <w:t xml:space="preserve"> у </w:t>
      </w:r>
      <w:proofErr w:type="spellStart"/>
      <w:r w:rsidRPr="001427ED">
        <w:rPr>
          <w:lang w:val="ru-RU" w:eastAsia="uk-UA"/>
        </w:rPr>
        <w:t>сфері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торгівлі</w:t>
      </w:r>
      <w:proofErr w:type="spellEnd"/>
      <w:r w:rsidRPr="001427ED">
        <w:rPr>
          <w:lang w:val="ru-RU" w:eastAsia="uk-UA"/>
        </w:rPr>
        <w:t xml:space="preserve">, </w:t>
      </w:r>
      <w:proofErr w:type="spellStart"/>
      <w:r w:rsidRPr="001427ED">
        <w:rPr>
          <w:lang w:val="ru-RU" w:eastAsia="uk-UA"/>
        </w:rPr>
        <w:t>громадського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харчування</w:t>
      </w:r>
      <w:proofErr w:type="spellEnd"/>
      <w:r w:rsidRPr="001427ED">
        <w:rPr>
          <w:lang w:val="ru-RU" w:eastAsia="uk-UA"/>
        </w:rPr>
        <w:t xml:space="preserve"> та </w:t>
      </w:r>
      <w:proofErr w:type="spellStart"/>
      <w:r w:rsidRPr="001427ED">
        <w:rPr>
          <w:lang w:val="ru-RU" w:eastAsia="uk-UA"/>
        </w:rPr>
        <w:t>послуг</w:t>
      </w:r>
      <w:proofErr w:type="spellEnd"/>
      <w:r w:rsidRPr="001427ED">
        <w:rPr>
          <w:lang w:val="ru-RU" w:eastAsia="uk-UA"/>
        </w:rPr>
        <w:t xml:space="preserve">» та </w:t>
      </w:r>
      <w:proofErr w:type="spellStart"/>
      <w:r w:rsidRPr="001427ED">
        <w:rPr>
          <w:lang w:val="ru-RU" w:eastAsia="uk-UA"/>
        </w:rPr>
        <w:t>інших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законів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України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щодо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детінізації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розрахунків</w:t>
      </w:r>
      <w:proofErr w:type="spellEnd"/>
      <w:r w:rsidRPr="001427ED">
        <w:rPr>
          <w:lang w:val="ru-RU" w:eastAsia="uk-UA"/>
        </w:rPr>
        <w:t xml:space="preserve"> в </w:t>
      </w:r>
      <w:proofErr w:type="spellStart"/>
      <w:r w:rsidRPr="001427ED">
        <w:rPr>
          <w:lang w:val="ru-RU" w:eastAsia="uk-UA"/>
        </w:rPr>
        <w:t>сфері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торгівлі</w:t>
      </w:r>
      <w:proofErr w:type="spellEnd"/>
      <w:r w:rsidRPr="001427ED">
        <w:rPr>
          <w:lang w:val="ru-RU" w:eastAsia="uk-UA"/>
        </w:rPr>
        <w:t xml:space="preserve"> і </w:t>
      </w:r>
      <w:proofErr w:type="spellStart"/>
      <w:r w:rsidRPr="001427ED">
        <w:rPr>
          <w:lang w:val="ru-RU" w:eastAsia="uk-UA"/>
        </w:rPr>
        <w:t>послуг</w:t>
      </w:r>
      <w:proofErr w:type="spellEnd"/>
      <w:r w:rsidRPr="001427ED">
        <w:rPr>
          <w:lang w:val="ru-RU" w:eastAsia="uk-UA"/>
        </w:rPr>
        <w:t xml:space="preserve">» в Головному </w:t>
      </w:r>
      <w:proofErr w:type="spellStart"/>
      <w:r w:rsidRPr="001427ED">
        <w:rPr>
          <w:lang w:val="ru-RU"/>
        </w:rPr>
        <w:t>управлінні</w:t>
      </w:r>
      <w:proofErr w:type="spellEnd"/>
      <w:r w:rsidRPr="001427ED">
        <w:rPr>
          <w:lang w:val="ru-RU"/>
        </w:rPr>
        <w:t xml:space="preserve"> ДПС у </w:t>
      </w:r>
      <w:proofErr w:type="spellStart"/>
      <w:r w:rsidRPr="001427ED">
        <w:rPr>
          <w:lang w:val="ru-RU"/>
        </w:rPr>
        <w:t>Чернігівській</w:t>
      </w:r>
      <w:proofErr w:type="spellEnd"/>
      <w:r w:rsidRPr="001427ED">
        <w:rPr>
          <w:lang w:val="ru-RU"/>
        </w:rPr>
        <w:t xml:space="preserve"> </w:t>
      </w:r>
      <w:proofErr w:type="spellStart"/>
      <w:r w:rsidRPr="001427ED">
        <w:rPr>
          <w:lang w:val="ru-RU"/>
        </w:rPr>
        <w:t>області</w:t>
      </w:r>
      <w:proofErr w:type="spellEnd"/>
      <w:r w:rsidRPr="001427ED">
        <w:rPr>
          <w:lang w:val="ru-RU"/>
        </w:rPr>
        <w:t xml:space="preserve"> 504 </w:t>
      </w:r>
      <w:proofErr w:type="spellStart"/>
      <w:r w:rsidRPr="001427ED">
        <w:rPr>
          <w:lang w:val="ru-RU"/>
        </w:rPr>
        <w:t>суб’єктів</w:t>
      </w:r>
      <w:proofErr w:type="spellEnd"/>
      <w:r w:rsidRPr="001427ED">
        <w:rPr>
          <w:lang w:val="ru-RU"/>
        </w:rPr>
        <w:t xml:space="preserve"> </w:t>
      </w:r>
      <w:proofErr w:type="spellStart"/>
      <w:r w:rsidRPr="001427ED">
        <w:rPr>
          <w:lang w:val="ru-RU"/>
        </w:rPr>
        <w:t>господарювання</w:t>
      </w:r>
      <w:proofErr w:type="spellEnd"/>
      <w:r w:rsidRPr="001427ED">
        <w:rPr>
          <w:lang w:val="ru-RU"/>
        </w:rPr>
        <w:t xml:space="preserve"> </w:t>
      </w:r>
      <w:proofErr w:type="spellStart"/>
      <w:r w:rsidRPr="001427ED">
        <w:rPr>
          <w:lang w:val="ru-RU"/>
        </w:rPr>
        <w:t>зареєстрували</w:t>
      </w:r>
      <w:proofErr w:type="spellEnd"/>
      <w:r w:rsidRPr="001427ED">
        <w:rPr>
          <w:lang w:val="ru-RU"/>
        </w:rPr>
        <w:t xml:space="preserve"> </w:t>
      </w:r>
      <w:proofErr w:type="gramStart"/>
      <w:r w:rsidRPr="001427ED">
        <w:rPr>
          <w:lang w:val="ru-RU"/>
        </w:rPr>
        <w:t xml:space="preserve">604  </w:t>
      </w:r>
      <w:proofErr w:type="spellStart"/>
      <w:r w:rsidRPr="001427ED">
        <w:rPr>
          <w:lang w:val="ru-RU" w:eastAsia="uk-UA"/>
        </w:rPr>
        <w:t>програмних</w:t>
      </w:r>
      <w:proofErr w:type="spellEnd"/>
      <w:proofErr w:type="gramEnd"/>
      <w:r w:rsidRPr="001427ED">
        <w:rPr>
          <w:lang w:val="ru-RU" w:eastAsia="uk-UA"/>
        </w:rPr>
        <w:t xml:space="preserve">  </w:t>
      </w:r>
      <w:proofErr w:type="spellStart"/>
      <w:r w:rsidRPr="001427ED">
        <w:rPr>
          <w:lang w:val="ru-RU" w:eastAsia="uk-UA"/>
        </w:rPr>
        <w:t>реєстраторів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розрахункових</w:t>
      </w:r>
      <w:proofErr w:type="spellEnd"/>
      <w:r w:rsidRPr="001427ED">
        <w:rPr>
          <w:lang w:val="ru-RU" w:eastAsia="uk-UA"/>
        </w:rPr>
        <w:t xml:space="preserve"> </w:t>
      </w:r>
      <w:proofErr w:type="spellStart"/>
      <w:r w:rsidRPr="001427ED">
        <w:rPr>
          <w:lang w:val="ru-RU" w:eastAsia="uk-UA"/>
        </w:rPr>
        <w:t>операцій</w:t>
      </w:r>
      <w:proofErr w:type="spellEnd"/>
      <w:r w:rsidRPr="001427ED">
        <w:rPr>
          <w:lang w:val="ru-RU" w:eastAsia="uk-UA"/>
        </w:rPr>
        <w:t>.</w:t>
      </w:r>
    </w:p>
    <w:p w:rsidR="008D6F36" w:rsidRPr="001F320A" w:rsidRDefault="008D6F36" w:rsidP="008D6F36">
      <w:pPr>
        <w:ind w:firstLine="720"/>
        <w:rPr>
          <w:sz w:val="24"/>
          <w:szCs w:val="24"/>
          <w:lang w:val="ru-RU"/>
        </w:rPr>
      </w:pPr>
      <w:proofErr w:type="spellStart"/>
      <w:r w:rsidRPr="001F320A">
        <w:rPr>
          <w:rStyle w:val="a6"/>
          <w:sz w:val="24"/>
          <w:szCs w:val="24"/>
          <w:lang w:val="ru-RU"/>
        </w:rPr>
        <w:t>Спілкуйся</w:t>
      </w:r>
      <w:proofErr w:type="spellEnd"/>
      <w:r w:rsidRPr="001F320A">
        <w:rPr>
          <w:rStyle w:val="a6"/>
          <w:sz w:val="24"/>
          <w:szCs w:val="24"/>
          <w:lang w:val="ru-RU"/>
        </w:rPr>
        <w:t xml:space="preserve"> з </w:t>
      </w:r>
      <w:proofErr w:type="spellStart"/>
      <w:r w:rsidRPr="001F320A">
        <w:rPr>
          <w:rStyle w:val="a6"/>
          <w:sz w:val="24"/>
          <w:szCs w:val="24"/>
          <w:lang w:val="ru-RU"/>
        </w:rPr>
        <w:t>Податковою</w:t>
      </w:r>
      <w:proofErr w:type="spellEnd"/>
      <w:r w:rsidRPr="001F320A">
        <w:rPr>
          <w:rStyle w:val="a6"/>
          <w:sz w:val="24"/>
          <w:szCs w:val="24"/>
          <w:lang w:val="ru-RU"/>
        </w:rPr>
        <w:t xml:space="preserve"> службою </w:t>
      </w:r>
      <w:proofErr w:type="spellStart"/>
      <w:r w:rsidRPr="001F320A">
        <w:rPr>
          <w:rStyle w:val="a6"/>
          <w:sz w:val="24"/>
          <w:szCs w:val="24"/>
          <w:lang w:val="ru-RU"/>
        </w:rPr>
        <w:t>дистанційно</w:t>
      </w:r>
      <w:proofErr w:type="spellEnd"/>
      <w:r w:rsidRPr="001F320A">
        <w:rPr>
          <w:rStyle w:val="a6"/>
          <w:sz w:val="24"/>
          <w:szCs w:val="24"/>
          <w:lang w:val="ru-RU"/>
        </w:rPr>
        <w:t xml:space="preserve"> за </w:t>
      </w:r>
      <w:proofErr w:type="spellStart"/>
      <w:r w:rsidRPr="001F320A">
        <w:rPr>
          <w:rStyle w:val="a6"/>
          <w:sz w:val="24"/>
          <w:szCs w:val="24"/>
          <w:lang w:val="ru-RU"/>
        </w:rPr>
        <w:t>допомогою</w:t>
      </w:r>
      <w:proofErr w:type="spellEnd"/>
      <w:r w:rsidRPr="001F320A">
        <w:rPr>
          <w:rStyle w:val="a6"/>
          <w:sz w:val="24"/>
          <w:szCs w:val="24"/>
          <w:lang w:val="ru-RU"/>
        </w:rPr>
        <w:t xml:space="preserve"> </w:t>
      </w:r>
      <w:proofErr w:type="spellStart"/>
      <w:r w:rsidRPr="001F320A">
        <w:rPr>
          <w:rStyle w:val="a6"/>
          <w:sz w:val="24"/>
          <w:szCs w:val="24"/>
          <w:lang w:val="ru-RU"/>
        </w:rPr>
        <w:t>сервісу</w:t>
      </w:r>
      <w:proofErr w:type="spellEnd"/>
      <w:r w:rsidRPr="001F320A">
        <w:rPr>
          <w:rStyle w:val="a6"/>
          <w:sz w:val="24"/>
          <w:szCs w:val="24"/>
        </w:rPr>
        <w:t> </w:t>
      </w:r>
      <w:r w:rsidRPr="001F320A">
        <w:rPr>
          <w:rStyle w:val="a6"/>
          <w:sz w:val="24"/>
          <w:szCs w:val="24"/>
          <w:lang w:val="ru-RU"/>
        </w:rPr>
        <w:t>«</w:t>
      </w:r>
      <w:hyperlink r:id="rId4" w:tgtFrame="_blank" w:history="1">
        <w:proofErr w:type="spellStart"/>
        <w:r w:rsidRPr="001F320A">
          <w:rPr>
            <w:rStyle w:val="a5"/>
            <w:b/>
            <w:bCs/>
            <w:sz w:val="24"/>
            <w:szCs w:val="24"/>
          </w:rPr>
          <w:t>InfoTAX</w:t>
        </w:r>
        <w:proofErr w:type="spellEnd"/>
      </w:hyperlink>
      <w:r w:rsidRPr="001F320A">
        <w:rPr>
          <w:rStyle w:val="a6"/>
          <w:sz w:val="24"/>
          <w:szCs w:val="24"/>
          <w:lang w:val="ru-RU"/>
        </w:rPr>
        <w:t>»</w:t>
      </w:r>
      <w:r w:rsidRPr="001F320A">
        <w:rPr>
          <w:sz w:val="24"/>
          <w:szCs w:val="24"/>
          <w:lang w:val="ru-RU"/>
        </w:rPr>
        <w:t xml:space="preserve"> </w:t>
      </w:r>
    </w:p>
    <w:p w:rsidR="008D6F36" w:rsidRPr="00202ACD" w:rsidRDefault="008D6F36" w:rsidP="008D6F36">
      <w:pPr>
        <w:shd w:val="clear" w:color="auto" w:fill="FFFFFF"/>
        <w:ind w:firstLine="567"/>
        <w:jc w:val="both"/>
        <w:textAlignment w:val="baseline"/>
        <w:rPr>
          <w:rFonts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F16CE">
        <w:rPr>
          <w:sz w:val="24"/>
          <w:szCs w:val="24"/>
          <w:lang w:val="uk-UA"/>
        </w:rPr>
        <w:t xml:space="preserve">            </w:t>
      </w:r>
      <w:proofErr w:type="spellStart"/>
      <w:r w:rsidRPr="000F16CE">
        <w:rPr>
          <w:sz w:val="24"/>
          <w:szCs w:val="24"/>
          <w:lang w:val="uk-UA"/>
        </w:rPr>
        <w:t>Пресслужба</w:t>
      </w:r>
      <w:proofErr w:type="spellEnd"/>
      <w:r w:rsidRPr="000F16CE">
        <w:rPr>
          <w:sz w:val="24"/>
          <w:szCs w:val="24"/>
          <w:lang w:val="uk-UA"/>
        </w:rPr>
        <w:t xml:space="preserve"> Головного управління  ДПС у Чернігівській області</w:t>
      </w:r>
    </w:p>
    <w:p w:rsidR="00E170FC" w:rsidRPr="008D6F36" w:rsidRDefault="00E170FC">
      <w:pPr>
        <w:rPr>
          <w:lang w:val="uk-UA"/>
        </w:rPr>
      </w:pPr>
    </w:p>
    <w:sectPr w:rsidR="00E170FC" w:rsidRPr="008D6F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1F"/>
    <w:rsid w:val="0008341F"/>
    <w:rsid w:val="008D6F36"/>
    <w:rsid w:val="00E1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1BAD9-3CB4-4F5A-9F48-6C61C56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3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F36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D6F36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5">
    <w:name w:val="Hyperlink"/>
    <w:basedOn w:val="a0"/>
    <w:rsid w:val="008D6F36"/>
    <w:rPr>
      <w:rFonts w:cs="Times New Roman"/>
      <w:color w:val="0000FF"/>
      <w:u w:val="single"/>
    </w:rPr>
  </w:style>
  <w:style w:type="paragraph" w:customStyle="1" w:styleId="CharCharCharChar">
    <w:name w:val=" Char Знак Знак Char Знак Знак Char Знак Знак Char Знак Знак Знак Знак Знак Знак"/>
    <w:basedOn w:val="a"/>
    <w:rsid w:val="008D6F36"/>
    <w:pPr>
      <w:widowControl/>
      <w:autoSpaceDE/>
      <w:autoSpaceDN/>
    </w:pPr>
    <w:rPr>
      <w:rFonts w:ascii="Verdana" w:eastAsia="Times New Roman" w:hAnsi="Verdana"/>
      <w:sz w:val="20"/>
      <w:szCs w:val="20"/>
    </w:rPr>
  </w:style>
  <w:style w:type="character" w:styleId="a6">
    <w:name w:val="Strong"/>
    <w:basedOn w:val="a0"/>
    <w:qFormat/>
    <w:rsid w:val="008D6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infoTAX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2021-09-20T05:33:00Z</dcterms:created>
  <dcterms:modified xsi:type="dcterms:W3CDTF">2021-09-20T05:33:00Z</dcterms:modified>
</cp:coreProperties>
</file>